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3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三45太极拳1班：生制药235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四45太极拳3班：制药231;中医（定向）233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五45太极拳1班：生制药233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三67太极拳3班：全科231;全科232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四67太极拳3班：中医（定向）231;全科234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五67跆拳道班：生制药222;制药221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五89跆拳道班：中医（定向）221;食品221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